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E2A" w:rsidRDefault="00C25E2A" w:rsidP="00C25E2A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Всероссийская олимпиада школьников по английскому языку 201</w:t>
      </w:r>
      <w:r>
        <w:rPr>
          <w:rFonts w:ascii="TimesNewRomanPSMT" w:hAnsi="TimesNewRomanPSMT" w:cs="TimesNewRomanPSMT"/>
          <w:sz w:val="24"/>
          <w:szCs w:val="24"/>
        </w:rPr>
        <w:t>7</w:t>
      </w:r>
      <w:r>
        <w:rPr>
          <w:rFonts w:ascii="TimesNewRomanPSMT" w:hAnsi="TimesNewRomanPSMT" w:cs="TimesNewRomanPSMT"/>
          <w:sz w:val="24"/>
          <w:szCs w:val="24"/>
        </w:rPr>
        <w:t>–201</w:t>
      </w:r>
      <w:r>
        <w:rPr>
          <w:rFonts w:ascii="TimesNewRomanPSMT" w:hAnsi="TimesNewRomanPSMT" w:cs="TimesNewRomanPSMT"/>
          <w:sz w:val="24"/>
          <w:szCs w:val="24"/>
        </w:rPr>
        <w:t>8</w:t>
      </w:r>
      <w:r>
        <w:rPr>
          <w:rFonts w:ascii="TimesNewRomanPSMT" w:hAnsi="TimesNewRomanPSMT" w:cs="TimesNewRomanPSMT"/>
          <w:sz w:val="24"/>
          <w:szCs w:val="24"/>
        </w:rPr>
        <w:t xml:space="preserve"> гг. Школьный этап. 5–6 классы</w:t>
      </w:r>
    </w:p>
    <w:p w:rsidR="00C25E2A" w:rsidRDefault="00C25E2A" w:rsidP="00C25E2A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24"/>
          <w:szCs w:val="24"/>
        </w:rPr>
      </w:pPr>
    </w:p>
    <w:p w:rsidR="00C25E2A" w:rsidRDefault="00C25E2A" w:rsidP="00C25E2A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</w:rPr>
        <w:t>Критерии оценивания раздела «Письмо»</w:t>
      </w:r>
    </w:p>
    <w:p w:rsidR="00C25E2A" w:rsidRDefault="00C25E2A" w:rsidP="00C25E2A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Максимальное количество баллов – 15.</w:t>
      </w:r>
    </w:p>
    <w:p w:rsidR="00C93026" w:rsidRDefault="00C25E2A" w:rsidP="00C25E2A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Внимание! При оценке «0» по критерию «Решение коммуникативной задачи» выставляется общая оценка «0».</w:t>
      </w:r>
    </w:p>
    <w:p w:rsidR="007B69DD" w:rsidRDefault="007B69DD" w:rsidP="00C25E2A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7841"/>
        <w:gridCol w:w="1942"/>
        <w:gridCol w:w="1984"/>
        <w:gridCol w:w="2060"/>
      </w:tblGrid>
      <w:tr w:rsidR="007B69DD" w:rsidTr="007B69DD">
        <w:tc>
          <w:tcPr>
            <w:tcW w:w="959" w:type="dxa"/>
            <w:vMerge w:val="restart"/>
          </w:tcPr>
          <w:p w:rsidR="007B69DD" w:rsidRPr="007B69DD" w:rsidRDefault="007B69DD" w:rsidP="007B69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69DD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8080" w:type="dxa"/>
            <w:vMerge w:val="restart"/>
          </w:tcPr>
          <w:p w:rsidR="007B69DD" w:rsidRPr="007B69DD" w:rsidRDefault="007B69DD" w:rsidP="007B69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69DD">
              <w:rPr>
                <w:rFonts w:ascii="Times New Roman" w:hAnsi="Times New Roman" w:cs="Times New Roman"/>
                <w:b/>
                <w:sz w:val="24"/>
                <w:szCs w:val="24"/>
              </w:rPr>
              <w:t>РЕШЕНИЕ КОММУНИКАТИВНОЙ ЗАДАЧИ</w:t>
            </w:r>
          </w:p>
          <w:p w:rsidR="007B69DD" w:rsidRPr="007B69DD" w:rsidRDefault="007B69DD" w:rsidP="007B69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69DD">
              <w:rPr>
                <w:rFonts w:ascii="Times New Roman" w:hAnsi="Times New Roman" w:cs="Times New Roman"/>
                <w:b/>
                <w:sz w:val="24"/>
                <w:szCs w:val="24"/>
              </w:rPr>
              <w:t>(максимум 10 баллов)</w:t>
            </w:r>
          </w:p>
        </w:tc>
        <w:tc>
          <w:tcPr>
            <w:tcW w:w="5747" w:type="dxa"/>
            <w:gridSpan w:val="3"/>
          </w:tcPr>
          <w:p w:rsidR="007B69DD" w:rsidRPr="007B69DD" w:rsidRDefault="007B69DD" w:rsidP="007B69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69DD">
              <w:rPr>
                <w:rFonts w:ascii="Times New Roman" w:hAnsi="Times New Roman" w:cs="Times New Roman"/>
                <w:b/>
                <w:sz w:val="24"/>
                <w:szCs w:val="24"/>
              </w:rPr>
              <w:t>ЯЗЫКОВОЕ ОФОРМЛЕНИЕ</w:t>
            </w:r>
          </w:p>
          <w:p w:rsidR="007B69DD" w:rsidRPr="007B69DD" w:rsidRDefault="007B69DD" w:rsidP="007B69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69DD">
              <w:rPr>
                <w:rFonts w:ascii="Times New Roman" w:hAnsi="Times New Roman" w:cs="Times New Roman"/>
                <w:b/>
                <w:sz w:val="24"/>
                <w:szCs w:val="24"/>
              </w:rPr>
              <w:t>(максимум 5 баллов)</w:t>
            </w:r>
          </w:p>
        </w:tc>
      </w:tr>
      <w:tr w:rsidR="007B69DD" w:rsidTr="007B69DD">
        <w:tc>
          <w:tcPr>
            <w:tcW w:w="959" w:type="dxa"/>
            <w:vMerge/>
          </w:tcPr>
          <w:p w:rsidR="007B69DD" w:rsidRPr="007B69DD" w:rsidRDefault="007B69DD" w:rsidP="00C25E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80" w:type="dxa"/>
            <w:vMerge/>
          </w:tcPr>
          <w:p w:rsidR="007B69DD" w:rsidRPr="007B69DD" w:rsidRDefault="007B69DD" w:rsidP="00C25E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B69DD" w:rsidRPr="007B69DD" w:rsidRDefault="007B69DD" w:rsidP="007B69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69DD">
              <w:rPr>
                <w:rFonts w:ascii="Times New Roman" w:hAnsi="Times New Roman" w:cs="Times New Roman"/>
                <w:b/>
                <w:sz w:val="24"/>
                <w:szCs w:val="24"/>
              </w:rPr>
              <w:t>Лексика</w:t>
            </w:r>
          </w:p>
          <w:p w:rsidR="007B69DD" w:rsidRPr="007B69DD" w:rsidRDefault="007B69DD" w:rsidP="007B69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B69DD">
              <w:rPr>
                <w:rFonts w:ascii="Times New Roman" w:hAnsi="Times New Roman" w:cs="Times New Roman"/>
                <w:b/>
                <w:sz w:val="24"/>
                <w:szCs w:val="24"/>
              </w:rPr>
              <w:t>(максимум</w:t>
            </w:r>
            <w:proofErr w:type="gramEnd"/>
          </w:p>
          <w:p w:rsidR="007B69DD" w:rsidRPr="007B69DD" w:rsidRDefault="007B69DD" w:rsidP="007B69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B69DD">
              <w:rPr>
                <w:rFonts w:ascii="Times New Roman" w:hAnsi="Times New Roman" w:cs="Times New Roman"/>
                <w:b/>
                <w:sz w:val="24"/>
                <w:szCs w:val="24"/>
              </w:rPr>
              <w:t>2 балла)</w:t>
            </w:r>
            <w:proofErr w:type="gramEnd"/>
          </w:p>
        </w:tc>
        <w:tc>
          <w:tcPr>
            <w:tcW w:w="1984" w:type="dxa"/>
          </w:tcPr>
          <w:p w:rsidR="007B69DD" w:rsidRPr="007B69DD" w:rsidRDefault="007B69DD" w:rsidP="007B69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69DD">
              <w:rPr>
                <w:rFonts w:ascii="Times New Roman" w:hAnsi="Times New Roman" w:cs="Times New Roman"/>
                <w:b/>
                <w:sz w:val="24"/>
                <w:szCs w:val="24"/>
              </w:rPr>
              <w:t>Грамматика</w:t>
            </w:r>
          </w:p>
          <w:p w:rsidR="007B69DD" w:rsidRPr="007B69DD" w:rsidRDefault="007B69DD" w:rsidP="007B69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B69DD">
              <w:rPr>
                <w:rFonts w:ascii="Times New Roman" w:hAnsi="Times New Roman" w:cs="Times New Roman"/>
                <w:b/>
                <w:sz w:val="24"/>
                <w:szCs w:val="24"/>
              </w:rPr>
              <w:t>(максимум</w:t>
            </w:r>
            <w:proofErr w:type="gramEnd"/>
          </w:p>
          <w:p w:rsidR="007B69DD" w:rsidRPr="007B69DD" w:rsidRDefault="007B69DD" w:rsidP="007B69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B69DD">
              <w:rPr>
                <w:rFonts w:ascii="Times New Roman" w:hAnsi="Times New Roman" w:cs="Times New Roman"/>
                <w:b/>
                <w:sz w:val="24"/>
                <w:szCs w:val="24"/>
              </w:rPr>
              <w:t>2 балла)</w:t>
            </w:r>
            <w:proofErr w:type="gramEnd"/>
          </w:p>
        </w:tc>
        <w:tc>
          <w:tcPr>
            <w:tcW w:w="2062" w:type="dxa"/>
          </w:tcPr>
          <w:p w:rsidR="007B69DD" w:rsidRPr="007B69DD" w:rsidRDefault="007B69DD" w:rsidP="007B69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69DD">
              <w:rPr>
                <w:rFonts w:ascii="Times New Roman" w:hAnsi="Times New Roman" w:cs="Times New Roman"/>
                <w:b/>
                <w:sz w:val="24"/>
                <w:szCs w:val="24"/>
              </w:rPr>
              <w:t>Орфография</w:t>
            </w:r>
          </w:p>
          <w:p w:rsidR="007B69DD" w:rsidRPr="007B69DD" w:rsidRDefault="007B69DD" w:rsidP="007B69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B69DD">
              <w:rPr>
                <w:rFonts w:ascii="Times New Roman" w:hAnsi="Times New Roman" w:cs="Times New Roman"/>
                <w:b/>
                <w:sz w:val="24"/>
                <w:szCs w:val="24"/>
              </w:rPr>
              <w:t>(максимум</w:t>
            </w:r>
            <w:proofErr w:type="gramEnd"/>
          </w:p>
          <w:p w:rsidR="007B69DD" w:rsidRPr="007B69DD" w:rsidRDefault="007B69DD" w:rsidP="007B69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B69DD">
              <w:rPr>
                <w:rFonts w:ascii="Times New Roman" w:hAnsi="Times New Roman" w:cs="Times New Roman"/>
                <w:b/>
                <w:sz w:val="24"/>
                <w:szCs w:val="24"/>
              </w:rPr>
              <w:t>1 балл)</w:t>
            </w:r>
            <w:proofErr w:type="gramEnd"/>
          </w:p>
        </w:tc>
      </w:tr>
      <w:tr w:rsidR="007B69DD" w:rsidTr="007B69DD">
        <w:tc>
          <w:tcPr>
            <w:tcW w:w="959" w:type="dxa"/>
          </w:tcPr>
          <w:p w:rsidR="00623966" w:rsidRDefault="00623966" w:rsidP="00C25E2A">
            <w:pPr>
              <w:autoSpaceDE w:val="0"/>
              <w:autoSpaceDN w:val="0"/>
              <w:adjustRightInd w:val="0"/>
              <w:jc w:val="center"/>
            </w:pPr>
          </w:p>
          <w:p w:rsidR="007B69DD" w:rsidRPr="00623966" w:rsidRDefault="00623966" w:rsidP="006239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396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080" w:type="dxa"/>
          </w:tcPr>
          <w:p w:rsidR="00623966" w:rsidRPr="00623966" w:rsidRDefault="00623966" w:rsidP="006239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396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Коммуникативная задача</w:t>
            </w:r>
            <w:r w:rsidRPr="00623966">
              <w:rPr>
                <w:rFonts w:ascii="Times New Roman" w:hAnsi="Times New Roman" w:cs="Times New Roman"/>
                <w:sz w:val="24"/>
                <w:szCs w:val="24"/>
              </w:rPr>
              <w:t xml:space="preserve"> полностью выполнена – написан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623966" w:rsidRPr="00623966" w:rsidRDefault="00623966" w:rsidP="006239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записка</w:t>
            </w:r>
            <w:r w:rsidRPr="006239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одноклассникам</w:t>
            </w:r>
            <w:r w:rsidRPr="00623966">
              <w:rPr>
                <w:rFonts w:ascii="Times New Roman" w:hAnsi="Times New Roman" w:cs="Times New Roman"/>
                <w:sz w:val="24"/>
                <w:szCs w:val="24"/>
              </w:rPr>
              <w:t xml:space="preserve"> по заданным параметрам:</w:t>
            </w:r>
          </w:p>
          <w:p w:rsidR="00623966" w:rsidRPr="0067741C" w:rsidRDefault="00623966" w:rsidP="006239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41C">
              <w:rPr>
                <w:rFonts w:ascii="Times New Roman" w:hAnsi="Times New Roman" w:cs="Times New Roman"/>
                <w:b/>
                <w:sz w:val="24"/>
                <w:szCs w:val="24"/>
              </w:rPr>
              <w:t>I. Участник:</w:t>
            </w:r>
          </w:p>
          <w:p w:rsidR="00623966" w:rsidRPr="00623966" w:rsidRDefault="00623966" w:rsidP="006239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3966">
              <w:rPr>
                <w:rFonts w:ascii="Times New Roman" w:hAnsi="Times New Roman" w:cs="Times New Roman"/>
                <w:sz w:val="24"/>
                <w:szCs w:val="24"/>
              </w:rPr>
              <w:t xml:space="preserve">1) приветствует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одноклассников</w:t>
            </w:r>
            <w:r w:rsidRPr="00623966">
              <w:rPr>
                <w:rFonts w:ascii="Times New Roman" w:hAnsi="Times New Roman" w:cs="Times New Roman"/>
                <w:sz w:val="24"/>
                <w:szCs w:val="24"/>
              </w:rPr>
              <w:t xml:space="preserve"> – 1 балл;</w:t>
            </w:r>
          </w:p>
          <w:p w:rsidR="00623966" w:rsidRPr="00623966" w:rsidRDefault="00623966" w:rsidP="006239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3966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указывает место и время встречи для похода в музей в воскресенье</w:t>
            </w:r>
            <w:r w:rsidRPr="00623966">
              <w:rPr>
                <w:rFonts w:ascii="Times New Roman" w:hAnsi="Times New Roman" w:cs="Times New Roman"/>
                <w:sz w:val="24"/>
                <w:szCs w:val="24"/>
              </w:rPr>
              <w:t xml:space="preserve"> – 1 балл;</w:t>
            </w:r>
          </w:p>
          <w:p w:rsidR="00623966" w:rsidRPr="00623966" w:rsidRDefault="00623966" w:rsidP="006239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3966"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указывает, что нужно взять с собой</w:t>
            </w:r>
            <w:r w:rsidRPr="00623966">
              <w:rPr>
                <w:rFonts w:ascii="Times New Roman" w:hAnsi="Times New Roman" w:cs="Times New Roman"/>
                <w:sz w:val="24"/>
                <w:szCs w:val="24"/>
              </w:rPr>
              <w:t xml:space="preserve"> – 1 балл;</w:t>
            </w:r>
          </w:p>
          <w:p w:rsidR="00623966" w:rsidRPr="00623966" w:rsidRDefault="00623966" w:rsidP="006239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3966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время, когда родители должны их забрать</w:t>
            </w:r>
            <w:r w:rsidRPr="00623966">
              <w:rPr>
                <w:rFonts w:ascii="Times New Roman" w:hAnsi="Times New Roman" w:cs="Times New Roman"/>
                <w:sz w:val="24"/>
                <w:szCs w:val="24"/>
              </w:rPr>
              <w:t xml:space="preserve"> – 1 балл;</w:t>
            </w:r>
          </w:p>
          <w:p w:rsidR="00623966" w:rsidRPr="00623966" w:rsidRDefault="00623966" w:rsidP="006239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3966">
              <w:rPr>
                <w:rFonts w:ascii="Times New Roman" w:hAnsi="Times New Roman" w:cs="Times New Roman"/>
                <w:sz w:val="24"/>
                <w:szCs w:val="24"/>
              </w:rPr>
              <w:t xml:space="preserve">5) </w:t>
            </w:r>
            <w:r w:rsidR="0067741C">
              <w:rPr>
                <w:rFonts w:ascii="Times New Roman" w:hAnsi="Times New Roman" w:cs="Times New Roman"/>
                <w:sz w:val="24"/>
                <w:szCs w:val="24"/>
              </w:rPr>
              <w:t>закончил записку предложением принять участие в экскурсии</w:t>
            </w:r>
            <w:r w:rsidRPr="00623966">
              <w:rPr>
                <w:rFonts w:ascii="Times New Roman" w:hAnsi="Times New Roman" w:cs="Times New Roman"/>
                <w:sz w:val="24"/>
                <w:szCs w:val="24"/>
              </w:rPr>
              <w:t xml:space="preserve"> – 1 балл.</w:t>
            </w:r>
          </w:p>
          <w:p w:rsidR="00623966" w:rsidRPr="0067741C" w:rsidRDefault="00623966" w:rsidP="006239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41C">
              <w:rPr>
                <w:rFonts w:ascii="Times New Roman" w:hAnsi="Times New Roman" w:cs="Times New Roman"/>
                <w:b/>
                <w:sz w:val="24"/>
                <w:szCs w:val="24"/>
              </w:rPr>
              <w:t>II. Участник соблюдает:</w:t>
            </w:r>
          </w:p>
          <w:p w:rsidR="00623966" w:rsidRPr="00623966" w:rsidRDefault="00623966" w:rsidP="006239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3966">
              <w:rPr>
                <w:rFonts w:ascii="Times New Roman" w:hAnsi="Times New Roman" w:cs="Times New Roman"/>
                <w:sz w:val="24"/>
                <w:szCs w:val="24"/>
              </w:rPr>
              <w:t xml:space="preserve">6) нейтральный стиль </w:t>
            </w:r>
            <w:r w:rsidR="0067741C">
              <w:rPr>
                <w:rFonts w:ascii="Times New Roman" w:hAnsi="Times New Roman" w:cs="Times New Roman"/>
                <w:sz w:val="24"/>
                <w:szCs w:val="24"/>
              </w:rPr>
              <w:t>записки</w:t>
            </w:r>
            <w:r w:rsidRPr="00623966">
              <w:rPr>
                <w:rFonts w:ascii="Times New Roman" w:hAnsi="Times New Roman" w:cs="Times New Roman"/>
                <w:sz w:val="24"/>
                <w:szCs w:val="24"/>
              </w:rPr>
              <w:t>: правильное начало</w:t>
            </w:r>
          </w:p>
          <w:p w:rsidR="00623966" w:rsidRPr="00623966" w:rsidRDefault="00623966" w:rsidP="006239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396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67741C">
              <w:rPr>
                <w:rFonts w:ascii="Times New Roman" w:hAnsi="Times New Roman" w:cs="Times New Roman"/>
                <w:sz w:val="24"/>
                <w:szCs w:val="24"/>
              </w:rPr>
              <w:t>обращение</w:t>
            </w:r>
            <w:r w:rsidRPr="00623966">
              <w:rPr>
                <w:rFonts w:ascii="Times New Roman" w:hAnsi="Times New Roman" w:cs="Times New Roman"/>
                <w:sz w:val="24"/>
                <w:szCs w:val="24"/>
              </w:rPr>
              <w:t xml:space="preserve">) – 1 балл; </w:t>
            </w:r>
            <w:proofErr w:type="gramStart"/>
            <w:r w:rsidRPr="00623966">
              <w:rPr>
                <w:rFonts w:ascii="Times New Roman" w:hAnsi="Times New Roman" w:cs="Times New Roman"/>
                <w:sz w:val="24"/>
                <w:szCs w:val="24"/>
              </w:rPr>
              <w:t>правильная</w:t>
            </w:r>
            <w:proofErr w:type="gramEnd"/>
          </w:p>
          <w:p w:rsidR="00623966" w:rsidRPr="00623966" w:rsidRDefault="00623966" w:rsidP="006239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3966">
              <w:rPr>
                <w:rFonts w:ascii="Times New Roman" w:hAnsi="Times New Roman" w:cs="Times New Roman"/>
                <w:sz w:val="24"/>
                <w:szCs w:val="24"/>
              </w:rPr>
              <w:t>концовка (подпись) – 1 балл;</w:t>
            </w:r>
          </w:p>
          <w:p w:rsidR="00623966" w:rsidRPr="00623966" w:rsidRDefault="00623966" w:rsidP="006239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3966">
              <w:rPr>
                <w:rFonts w:ascii="Times New Roman" w:hAnsi="Times New Roman" w:cs="Times New Roman"/>
                <w:sz w:val="24"/>
                <w:szCs w:val="24"/>
              </w:rPr>
              <w:t xml:space="preserve">7) оформление </w:t>
            </w:r>
            <w:r w:rsidR="0067741C">
              <w:rPr>
                <w:rFonts w:ascii="Times New Roman" w:hAnsi="Times New Roman" w:cs="Times New Roman"/>
                <w:sz w:val="24"/>
                <w:szCs w:val="24"/>
              </w:rPr>
              <w:t xml:space="preserve">записки </w:t>
            </w:r>
            <w:r w:rsidRPr="00623966">
              <w:rPr>
                <w:rFonts w:ascii="Times New Roman" w:hAnsi="Times New Roman" w:cs="Times New Roman"/>
                <w:sz w:val="24"/>
                <w:szCs w:val="24"/>
              </w:rPr>
              <w:t xml:space="preserve"> (приветствие,</w:t>
            </w:r>
            <w:r w:rsidR="006774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3966">
              <w:rPr>
                <w:rFonts w:ascii="Times New Roman" w:hAnsi="Times New Roman" w:cs="Times New Roman"/>
                <w:sz w:val="24"/>
                <w:szCs w:val="24"/>
              </w:rPr>
              <w:t>завершающая фраза и подпись на отдельных строках) – 1 балл;</w:t>
            </w:r>
          </w:p>
          <w:p w:rsidR="00623966" w:rsidRPr="00623966" w:rsidRDefault="00623966" w:rsidP="006239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3966">
              <w:rPr>
                <w:rFonts w:ascii="Times New Roman" w:hAnsi="Times New Roman" w:cs="Times New Roman"/>
                <w:sz w:val="24"/>
                <w:szCs w:val="24"/>
              </w:rPr>
              <w:t>8) логику высказывания (имеющиеся средства логической</w:t>
            </w:r>
            <w:r w:rsidR="006774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3966">
              <w:rPr>
                <w:rFonts w:ascii="Times New Roman" w:hAnsi="Times New Roman" w:cs="Times New Roman"/>
                <w:sz w:val="24"/>
                <w:szCs w:val="24"/>
              </w:rPr>
              <w:t>связи используются правильно) – 1 балл;</w:t>
            </w:r>
          </w:p>
          <w:p w:rsidR="00623966" w:rsidRPr="00623966" w:rsidRDefault="00623966" w:rsidP="006239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3966">
              <w:rPr>
                <w:rFonts w:ascii="Times New Roman" w:hAnsi="Times New Roman" w:cs="Times New Roman"/>
                <w:sz w:val="24"/>
                <w:szCs w:val="24"/>
              </w:rPr>
              <w:t>9) объём высказывания (объём работы либо соответствует</w:t>
            </w:r>
          </w:p>
          <w:p w:rsidR="00623966" w:rsidRPr="00623966" w:rsidRDefault="00623966" w:rsidP="006239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3966">
              <w:rPr>
                <w:rFonts w:ascii="Times New Roman" w:hAnsi="Times New Roman" w:cs="Times New Roman"/>
                <w:sz w:val="24"/>
                <w:szCs w:val="24"/>
              </w:rPr>
              <w:t>заданному</w:t>
            </w:r>
            <w:proofErr w:type="gramEnd"/>
            <w:r w:rsidRPr="0062396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67741C" w:rsidRPr="0067741C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67741C">
              <w:rPr>
                <w:rFonts w:ascii="Times New Roman" w:hAnsi="Times New Roman" w:cs="Times New Roman"/>
                <w:b/>
                <w:sz w:val="24"/>
                <w:szCs w:val="24"/>
              </w:rPr>
              <w:t>0–</w:t>
            </w:r>
            <w:r w:rsidR="0067741C" w:rsidRPr="0067741C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67741C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623966">
              <w:rPr>
                <w:rFonts w:ascii="Times New Roman" w:hAnsi="Times New Roman" w:cs="Times New Roman"/>
                <w:sz w:val="24"/>
                <w:szCs w:val="24"/>
              </w:rPr>
              <w:t>), либо отклоняется от заданного не более</w:t>
            </w:r>
          </w:p>
          <w:p w:rsidR="00623966" w:rsidRPr="00623966" w:rsidRDefault="00623966" w:rsidP="006239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3966">
              <w:rPr>
                <w:rFonts w:ascii="Times New Roman" w:hAnsi="Times New Roman" w:cs="Times New Roman"/>
                <w:sz w:val="24"/>
                <w:szCs w:val="24"/>
              </w:rPr>
              <w:t xml:space="preserve">чем на 10 % (в сторону увеличения – </w:t>
            </w:r>
            <w:r w:rsidRPr="006774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не больше </w:t>
            </w:r>
            <w:r w:rsidR="0067741C" w:rsidRPr="0067741C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67741C">
              <w:rPr>
                <w:rFonts w:ascii="Times New Roman" w:hAnsi="Times New Roman" w:cs="Times New Roman"/>
                <w:b/>
                <w:sz w:val="24"/>
                <w:szCs w:val="24"/>
              </w:rPr>
              <w:t>0 слов</w:t>
            </w:r>
            <w:r w:rsidRPr="00623966">
              <w:rPr>
                <w:rFonts w:ascii="Times New Roman" w:hAnsi="Times New Roman" w:cs="Times New Roman"/>
                <w:sz w:val="24"/>
                <w:szCs w:val="24"/>
              </w:rPr>
              <w:t>) или</w:t>
            </w:r>
          </w:p>
          <w:p w:rsidR="00623966" w:rsidRPr="00623966" w:rsidRDefault="00623966" w:rsidP="006239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3966">
              <w:rPr>
                <w:rFonts w:ascii="Times New Roman" w:hAnsi="Times New Roman" w:cs="Times New Roman"/>
                <w:sz w:val="24"/>
                <w:szCs w:val="24"/>
              </w:rPr>
              <w:t xml:space="preserve">в сторону уменьшения – </w:t>
            </w:r>
            <w:r w:rsidRPr="006774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не меньше </w:t>
            </w:r>
            <w:r w:rsidR="0067741C" w:rsidRPr="0067741C">
              <w:rPr>
                <w:rFonts w:ascii="Times New Roman" w:hAnsi="Times New Roman" w:cs="Times New Roman"/>
                <w:b/>
                <w:sz w:val="24"/>
                <w:szCs w:val="24"/>
              </w:rPr>
              <w:t>63</w:t>
            </w:r>
            <w:r w:rsidRPr="006774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слов</w:t>
            </w:r>
            <w:r w:rsidRPr="00623966">
              <w:rPr>
                <w:rFonts w:ascii="Times New Roman" w:hAnsi="Times New Roman" w:cs="Times New Roman"/>
                <w:sz w:val="24"/>
                <w:szCs w:val="24"/>
              </w:rPr>
              <w:t>) – 1 балл.</w:t>
            </w:r>
          </w:p>
          <w:p w:rsidR="00623966" w:rsidRPr="00623966" w:rsidRDefault="00623966" w:rsidP="006239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3966">
              <w:rPr>
                <w:rFonts w:ascii="Times New Roman" w:hAnsi="Times New Roman" w:cs="Times New Roman"/>
                <w:sz w:val="24"/>
                <w:szCs w:val="24"/>
              </w:rPr>
              <w:t>При отсутствии первых пяти параметров выставляется оценка</w:t>
            </w:r>
          </w:p>
          <w:p w:rsidR="007B69DD" w:rsidRDefault="00623966" w:rsidP="00623966">
            <w:pPr>
              <w:autoSpaceDE w:val="0"/>
              <w:autoSpaceDN w:val="0"/>
              <w:adjustRightInd w:val="0"/>
            </w:pPr>
            <w:r w:rsidRPr="0067741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«0»</w:t>
            </w:r>
            <w:r w:rsidRPr="00623966">
              <w:rPr>
                <w:rFonts w:ascii="Times New Roman" w:hAnsi="Times New Roman" w:cs="Times New Roman"/>
                <w:sz w:val="24"/>
                <w:szCs w:val="24"/>
              </w:rPr>
              <w:t xml:space="preserve"> по критерию </w:t>
            </w:r>
            <w:bookmarkStart w:id="0" w:name="_GoBack"/>
            <w:r w:rsidRPr="0067741C">
              <w:rPr>
                <w:rFonts w:ascii="Times New Roman" w:hAnsi="Times New Roman" w:cs="Times New Roman"/>
                <w:b/>
                <w:sz w:val="24"/>
                <w:szCs w:val="24"/>
              </w:rPr>
              <w:t>«Решение коммуникативной задачи».</w:t>
            </w:r>
            <w:bookmarkEnd w:id="0"/>
          </w:p>
        </w:tc>
        <w:tc>
          <w:tcPr>
            <w:tcW w:w="1701" w:type="dxa"/>
          </w:tcPr>
          <w:p w:rsidR="002934DE" w:rsidRDefault="002934DE" w:rsidP="002934DE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lastRenderedPageBreak/>
              <w:t>2 балла</w:t>
            </w:r>
          </w:p>
          <w:p w:rsidR="002934DE" w:rsidRDefault="002934DE" w:rsidP="002934DE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Участник</w:t>
            </w:r>
          </w:p>
          <w:p w:rsidR="002934DE" w:rsidRDefault="002934DE" w:rsidP="002934DE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демонстрирует</w:t>
            </w:r>
          </w:p>
          <w:p w:rsidR="002934DE" w:rsidRDefault="002934DE" w:rsidP="002934DE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лексический запас,</w:t>
            </w:r>
          </w:p>
          <w:p w:rsidR="002934DE" w:rsidRDefault="002934DE" w:rsidP="002934DE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>необходимый</w:t>
            </w:r>
            <w:proofErr w:type="gram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для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>написания</w:t>
            </w:r>
          </w:p>
          <w:p w:rsidR="002934DE" w:rsidRDefault="002934DE" w:rsidP="002934DE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записки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>. Работа</w:t>
            </w:r>
          </w:p>
          <w:p w:rsidR="002934DE" w:rsidRDefault="002934DE" w:rsidP="002934DE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может иметь одну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негрубую ошибку </w:t>
            </w: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>с</w:t>
            </w:r>
            <w:proofErr w:type="gramEnd"/>
          </w:p>
          <w:p w:rsidR="002934DE" w:rsidRDefault="002934DE" w:rsidP="002934DE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точки зрения</w:t>
            </w:r>
          </w:p>
          <w:p w:rsidR="002934DE" w:rsidRDefault="002934DE" w:rsidP="002934DE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лексического</w:t>
            </w:r>
          </w:p>
          <w:p w:rsidR="002934DE" w:rsidRDefault="002934DE" w:rsidP="002934DE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>оформления речи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>(не затрудняющую</w:t>
            </w:r>
            <w:proofErr w:type="gramEnd"/>
          </w:p>
          <w:p w:rsidR="007B69DD" w:rsidRDefault="002934DE" w:rsidP="002934DE">
            <w:pPr>
              <w:autoSpaceDE w:val="0"/>
              <w:autoSpaceDN w:val="0"/>
              <w:adjustRightInd w:val="0"/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понимание вы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>сказывания).</w:t>
            </w:r>
          </w:p>
        </w:tc>
        <w:tc>
          <w:tcPr>
            <w:tcW w:w="1984" w:type="dxa"/>
          </w:tcPr>
          <w:p w:rsidR="002934DE" w:rsidRDefault="002934DE" w:rsidP="002934DE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2 балла</w:t>
            </w:r>
          </w:p>
          <w:p w:rsidR="002934DE" w:rsidRDefault="002934DE" w:rsidP="002934DE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Участник</w:t>
            </w:r>
          </w:p>
          <w:p w:rsidR="002934DE" w:rsidRDefault="002934DE" w:rsidP="002934DE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демонстрирует</w:t>
            </w:r>
          </w:p>
          <w:p w:rsidR="002934DE" w:rsidRDefault="002934DE" w:rsidP="002934DE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грамотное и уместное употребление</w:t>
            </w:r>
          </w:p>
          <w:p w:rsidR="002934DE" w:rsidRDefault="002934DE" w:rsidP="002934DE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грамматических</w:t>
            </w:r>
          </w:p>
          <w:p w:rsidR="002934DE" w:rsidRDefault="002934DE" w:rsidP="002934DE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структур.</w:t>
            </w:r>
          </w:p>
          <w:p w:rsidR="002934DE" w:rsidRDefault="002934DE" w:rsidP="002934DE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Работа может</w:t>
            </w:r>
          </w:p>
          <w:p w:rsidR="002934DE" w:rsidRDefault="002934DE" w:rsidP="002934DE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иметь одну негрубую ошибку </w:t>
            </w: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>с</w:t>
            </w:r>
            <w:proofErr w:type="gramEnd"/>
          </w:p>
          <w:p w:rsidR="002934DE" w:rsidRDefault="002934DE" w:rsidP="002934DE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точки зрения грамматического</w:t>
            </w:r>
          </w:p>
          <w:p w:rsidR="002934DE" w:rsidRDefault="002934DE" w:rsidP="002934DE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>оформления речи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>(не затрудняющую</w:t>
            </w:r>
            <w:proofErr w:type="gramEnd"/>
          </w:p>
          <w:p w:rsidR="002934DE" w:rsidRDefault="002934DE" w:rsidP="002934DE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понимание</w:t>
            </w:r>
          </w:p>
          <w:p w:rsidR="007B69DD" w:rsidRDefault="002934DE" w:rsidP="002934DE">
            <w:pPr>
              <w:autoSpaceDE w:val="0"/>
              <w:autoSpaceDN w:val="0"/>
              <w:adjustRightInd w:val="0"/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высказывания).</w:t>
            </w:r>
          </w:p>
        </w:tc>
        <w:tc>
          <w:tcPr>
            <w:tcW w:w="2062" w:type="dxa"/>
          </w:tcPr>
          <w:p w:rsidR="007B69DD" w:rsidRDefault="007B69DD" w:rsidP="00C25E2A">
            <w:pPr>
              <w:autoSpaceDE w:val="0"/>
              <w:autoSpaceDN w:val="0"/>
              <w:adjustRightInd w:val="0"/>
              <w:jc w:val="center"/>
            </w:pPr>
          </w:p>
        </w:tc>
      </w:tr>
      <w:tr w:rsidR="007B69DD" w:rsidTr="007B69DD">
        <w:tc>
          <w:tcPr>
            <w:tcW w:w="959" w:type="dxa"/>
          </w:tcPr>
          <w:p w:rsidR="007B69DD" w:rsidRPr="006D38D7" w:rsidRDefault="006D38D7" w:rsidP="00C25E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8D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9-1</w:t>
            </w:r>
          </w:p>
        </w:tc>
        <w:tc>
          <w:tcPr>
            <w:tcW w:w="8080" w:type="dxa"/>
          </w:tcPr>
          <w:p w:rsidR="006D38D7" w:rsidRPr="006D38D7" w:rsidRDefault="006D38D7" w:rsidP="006D38D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8D7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Коммуникативная задача</w:t>
            </w:r>
            <w:r w:rsidRPr="006D38D7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выполнена частично –</w:t>
            </w:r>
          </w:p>
          <w:p w:rsidR="006D38D7" w:rsidRPr="006D38D7" w:rsidRDefault="006D38D7" w:rsidP="006D38D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8D7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составленный текст является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запиской</w:t>
            </w:r>
            <w:r w:rsidRPr="006D38D7">
              <w:rPr>
                <w:rFonts w:ascii="Times New Roman" w:hAnsi="Times New Roman" w:cs="Times New Roman"/>
                <w:sz w:val="24"/>
                <w:szCs w:val="24"/>
              </w:rPr>
              <w:t xml:space="preserve"> с заданными параметрами. Однако в работе не соблюдены один или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8D7">
              <w:rPr>
                <w:rFonts w:ascii="Times New Roman" w:hAnsi="Times New Roman" w:cs="Times New Roman"/>
                <w:sz w:val="24"/>
                <w:szCs w:val="24"/>
              </w:rPr>
              <w:t>несколько из перечисленных выше параметров. За несоблюдение каждого параметра снимается по одному баллу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8D7">
              <w:rPr>
                <w:rFonts w:ascii="Times New Roman" w:hAnsi="Times New Roman" w:cs="Times New Roman"/>
                <w:sz w:val="24"/>
                <w:szCs w:val="24"/>
              </w:rPr>
              <w:t>содержание.</w:t>
            </w:r>
          </w:p>
          <w:p w:rsidR="006D38D7" w:rsidRPr="006D38D7" w:rsidRDefault="006D38D7" w:rsidP="006D38D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8D7">
              <w:rPr>
                <w:rFonts w:ascii="Times New Roman" w:hAnsi="Times New Roman" w:cs="Times New Roman"/>
                <w:sz w:val="24"/>
                <w:szCs w:val="24"/>
              </w:rPr>
              <w:t>Высказывание не всегда логично, участник не соблюдает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8D7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записки</w:t>
            </w:r>
            <w:r w:rsidRPr="006D38D7">
              <w:rPr>
                <w:rFonts w:ascii="Times New Roman" w:hAnsi="Times New Roman" w:cs="Times New Roman"/>
                <w:sz w:val="24"/>
                <w:szCs w:val="24"/>
              </w:rPr>
              <w:t xml:space="preserve"> (1–2 нарушения),</w:t>
            </w:r>
          </w:p>
          <w:p w:rsidR="006D38D7" w:rsidRPr="006D38D7" w:rsidRDefault="006D38D7" w:rsidP="006D38D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8D7">
              <w:rPr>
                <w:rFonts w:ascii="Times New Roman" w:hAnsi="Times New Roman" w:cs="Times New Roman"/>
                <w:sz w:val="24"/>
                <w:szCs w:val="24"/>
              </w:rPr>
              <w:t>отсутствуют средства логической связи или средства</w:t>
            </w:r>
          </w:p>
          <w:p w:rsidR="006D38D7" w:rsidRPr="006D38D7" w:rsidRDefault="006D38D7" w:rsidP="006D38D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8D7">
              <w:rPr>
                <w:rFonts w:ascii="Times New Roman" w:hAnsi="Times New Roman" w:cs="Times New Roman"/>
                <w:sz w:val="24"/>
                <w:szCs w:val="24"/>
              </w:rPr>
              <w:t>логической связи используются неверно.</w:t>
            </w:r>
          </w:p>
          <w:p w:rsidR="006D38D7" w:rsidRPr="006D38D7" w:rsidRDefault="006D38D7" w:rsidP="006D38D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8D7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</w:p>
          <w:p w:rsidR="006D38D7" w:rsidRPr="006D38D7" w:rsidRDefault="006D38D7" w:rsidP="006D38D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8D7">
              <w:rPr>
                <w:rFonts w:ascii="Times New Roman" w:hAnsi="Times New Roman" w:cs="Times New Roman"/>
                <w:b/>
                <w:sz w:val="24"/>
                <w:szCs w:val="24"/>
              </w:rPr>
              <w:t>Объём</w:t>
            </w:r>
            <w:r w:rsidRPr="006D38D7">
              <w:rPr>
                <w:rFonts w:ascii="Times New Roman" w:hAnsi="Times New Roman" w:cs="Times New Roman"/>
                <w:sz w:val="24"/>
                <w:szCs w:val="24"/>
              </w:rPr>
              <w:t xml:space="preserve"> превышает заданный более</w:t>
            </w:r>
            <w:proofErr w:type="gramStart"/>
            <w:r w:rsidRPr="006D38D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8D7">
              <w:rPr>
                <w:rFonts w:ascii="Times New Roman" w:hAnsi="Times New Roman" w:cs="Times New Roman"/>
                <w:sz w:val="24"/>
                <w:szCs w:val="24"/>
              </w:rPr>
              <w:t>чем на 10 % (более</w:t>
            </w:r>
          </w:p>
          <w:p w:rsidR="006D38D7" w:rsidRPr="006D38D7" w:rsidRDefault="006D38D7" w:rsidP="006D38D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D38D7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слов</w:t>
            </w:r>
            <w:r w:rsidRPr="006D38D7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</w:p>
          <w:p w:rsidR="007B69DD" w:rsidRDefault="006D38D7" w:rsidP="006D38D7">
            <w:pPr>
              <w:autoSpaceDE w:val="0"/>
              <w:autoSpaceDN w:val="0"/>
              <w:adjustRightInd w:val="0"/>
              <w:jc w:val="both"/>
            </w:pPr>
            <w:r w:rsidRPr="006D38D7">
              <w:rPr>
                <w:rFonts w:ascii="Times New Roman" w:hAnsi="Times New Roman" w:cs="Times New Roman"/>
                <w:sz w:val="24"/>
                <w:szCs w:val="24"/>
              </w:rPr>
              <w:t xml:space="preserve">В этом случае проверяются первые </w:t>
            </w:r>
            <w:r w:rsidRPr="006D38D7">
              <w:rPr>
                <w:rFonts w:ascii="Times New Roman" w:hAnsi="Times New Roman" w:cs="Times New Roman"/>
                <w:b/>
                <w:sz w:val="24"/>
                <w:szCs w:val="24"/>
              </w:rPr>
              <w:t>80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8D7">
              <w:rPr>
                <w:rFonts w:ascii="Times New Roman" w:hAnsi="Times New Roman" w:cs="Times New Roman"/>
                <w:sz w:val="24"/>
                <w:szCs w:val="24"/>
              </w:rPr>
              <w:t>слов.</w:t>
            </w:r>
          </w:p>
        </w:tc>
        <w:tc>
          <w:tcPr>
            <w:tcW w:w="1701" w:type="dxa"/>
          </w:tcPr>
          <w:p w:rsidR="008A4C4A" w:rsidRPr="008A4C4A" w:rsidRDefault="008A4C4A" w:rsidP="008A4C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C4A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8A4C4A" w:rsidRPr="008A4C4A" w:rsidRDefault="008A4C4A" w:rsidP="008A4C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4C4A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  <w:p w:rsidR="008A4C4A" w:rsidRPr="008A4C4A" w:rsidRDefault="008A4C4A" w:rsidP="008A4C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4C4A">
              <w:rPr>
                <w:rFonts w:ascii="Times New Roman" w:hAnsi="Times New Roman" w:cs="Times New Roman"/>
                <w:sz w:val="24"/>
                <w:szCs w:val="24"/>
              </w:rPr>
              <w:t>демонстрирует</w:t>
            </w:r>
          </w:p>
          <w:p w:rsidR="008A4C4A" w:rsidRPr="008A4C4A" w:rsidRDefault="008A4C4A" w:rsidP="008A4C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4C4A">
              <w:rPr>
                <w:rFonts w:ascii="Times New Roman" w:hAnsi="Times New Roman" w:cs="Times New Roman"/>
                <w:sz w:val="24"/>
                <w:szCs w:val="24"/>
              </w:rPr>
              <w:t>лексический запас,</w:t>
            </w:r>
          </w:p>
          <w:p w:rsidR="008A4C4A" w:rsidRPr="008A4C4A" w:rsidRDefault="008A4C4A" w:rsidP="008A4C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A4C4A">
              <w:rPr>
                <w:rFonts w:ascii="Times New Roman" w:hAnsi="Times New Roman" w:cs="Times New Roman"/>
                <w:sz w:val="24"/>
                <w:szCs w:val="24"/>
              </w:rPr>
              <w:t>необходимый</w:t>
            </w:r>
            <w:proofErr w:type="gramEnd"/>
            <w:r w:rsidRPr="008A4C4A">
              <w:rPr>
                <w:rFonts w:ascii="Times New Roman" w:hAnsi="Times New Roman" w:cs="Times New Roman"/>
                <w:sz w:val="24"/>
                <w:szCs w:val="24"/>
              </w:rPr>
              <w:t xml:space="preserve"> для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4C4A">
              <w:rPr>
                <w:rFonts w:ascii="Times New Roman" w:hAnsi="Times New Roman" w:cs="Times New Roman"/>
                <w:sz w:val="24"/>
                <w:szCs w:val="24"/>
              </w:rPr>
              <w:t>написания</w:t>
            </w:r>
          </w:p>
          <w:p w:rsidR="008A4C4A" w:rsidRPr="008A4C4A" w:rsidRDefault="00562C1F" w:rsidP="008A4C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записки. </w:t>
            </w:r>
            <w:proofErr w:type="gramStart"/>
            <w:r w:rsidR="008A4C4A" w:rsidRPr="008A4C4A">
              <w:rPr>
                <w:rFonts w:ascii="Times New Roman" w:hAnsi="Times New Roman" w:cs="Times New Roman"/>
                <w:sz w:val="24"/>
                <w:szCs w:val="24"/>
              </w:rPr>
              <w:t>В работе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4C4A" w:rsidRPr="008A4C4A">
              <w:rPr>
                <w:rFonts w:ascii="Times New Roman" w:hAnsi="Times New Roman" w:cs="Times New Roman"/>
                <w:sz w:val="24"/>
                <w:szCs w:val="24"/>
              </w:rPr>
              <w:t>имеются</w:t>
            </w:r>
            <w:r w:rsidR="008A4C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4C4A" w:rsidRPr="008A4C4A">
              <w:rPr>
                <w:rFonts w:ascii="Times New Roman" w:hAnsi="Times New Roman" w:cs="Times New Roman"/>
                <w:sz w:val="24"/>
                <w:szCs w:val="24"/>
              </w:rPr>
              <w:t>2–3 негрубые лексические ошибки</w:t>
            </w:r>
            <w:r w:rsidR="008A4C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4C4A" w:rsidRPr="008A4C4A">
              <w:rPr>
                <w:rFonts w:ascii="Times New Roman" w:hAnsi="Times New Roman" w:cs="Times New Roman"/>
                <w:sz w:val="24"/>
                <w:szCs w:val="24"/>
              </w:rPr>
              <w:t>(не затрудняющие</w:t>
            </w:r>
            <w:proofErr w:type="gramEnd"/>
          </w:p>
          <w:p w:rsidR="007B69DD" w:rsidRPr="008A4C4A" w:rsidRDefault="008A4C4A" w:rsidP="008A4C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понимание высказывания).</w:t>
            </w:r>
          </w:p>
        </w:tc>
        <w:tc>
          <w:tcPr>
            <w:tcW w:w="1984" w:type="dxa"/>
          </w:tcPr>
          <w:p w:rsidR="005705C5" w:rsidRPr="005705C5" w:rsidRDefault="005705C5" w:rsidP="005705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05C5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5705C5" w:rsidRPr="005705C5" w:rsidRDefault="005705C5" w:rsidP="005705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05C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  <w:p w:rsidR="005705C5" w:rsidRPr="005705C5" w:rsidRDefault="005705C5" w:rsidP="005705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05C5">
              <w:rPr>
                <w:rFonts w:ascii="Times New Roman" w:hAnsi="Times New Roman" w:cs="Times New Roman"/>
                <w:sz w:val="24"/>
                <w:szCs w:val="24"/>
              </w:rPr>
              <w:t>демонстрирует</w:t>
            </w:r>
          </w:p>
          <w:p w:rsidR="005705C5" w:rsidRPr="005705C5" w:rsidRDefault="005705C5" w:rsidP="005705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05C5">
              <w:rPr>
                <w:rFonts w:ascii="Times New Roman" w:hAnsi="Times New Roman" w:cs="Times New Roman"/>
                <w:sz w:val="24"/>
                <w:szCs w:val="24"/>
              </w:rPr>
              <w:t>грамотное и уместное употребление</w:t>
            </w:r>
          </w:p>
          <w:p w:rsidR="005705C5" w:rsidRPr="005705C5" w:rsidRDefault="005705C5" w:rsidP="005705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05C5">
              <w:rPr>
                <w:rFonts w:ascii="Times New Roman" w:hAnsi="Times New Roman" w:cs="Times New Roman"/>
                <w:sz w:val="24"/>
                <w:szCs w:val="24"/>
              </w:rPr>
              <w:t>грамматических</w:t>
            </w:r>
          </w:p>
          <w:p w:rsidR="005705C5" w:rsidRPr="005705C5" w:rsidRDefault="005705C5" w:rsidP="005705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05C5">
              <w:rPr>
                <w:rFonts w:ascii="Times New Roman" w:hAnsi="Times New Roman" w:cs="Times New Roman"/>
                <w:sz w:val="24"/>
                <w:szCs w:val="24"/>
              </w:rPr>
              <w:t>структур.</w:t>
            </w:r>
          </w:p>
          <w:p w:rsidR="005705C5" w:rsidRPr="005705C5" w:rsidRDefault="005705C5" w:rsidP="005705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05C5">
              <w:rPr>
                <w:rFonts w:ascii="Times New Roman" w:hAnsi="Times New Roman" w:cs="Times New Roman"/>
                <w:sz w:val="24"/>
                <w:szCs w:val="24"/>
              </w:rPr>
              <w:t>В работе имеются</w:t>
            </w:r>
          </w:p>
          <w:p w:rsidR="005705C5" w:rsidRPr="005705C5" w:rsidRDefault="005705C5" w:rsidP="005705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705C5">
              <w:rPr>
                <w:rFonts w:ascii="Times New Roman" w:hAnsi="Times New Roman" w:cs="Times New Roman"/>
                <w:sz w:val="24"/>
                <w:szCs w:val="24"/>
              </w:rPr>
              <w:t>2–3 негрубые грамматические ошибки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05C5">
              <w:rPr>
                <w:rFonts w:ascii="Times New Roman" w:hAnsi="Times New Roman" w:cs="Times New Roman"/>
                <w:sz w:val="24"/>
                <w:szCs w:val="24"/>
              </w:rPr>
              <w:t>(не затрудняющие</w:t>
            </w:r>
            <w:proofErr w:type="gramEnd"/>
          </w:p>
          <w:p w:rsidR="005705C5" w:rsidRPr="005705C5" w:rsidRDefault="005705C5" w:rsidP="005705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05C5">
              <w:rPr>
                <w:rFonts w:ascii="Times New Roman" w:hAnsi="Times New Roman" w:cs="Times New Roman"/>
                <w:sz w:val="24"/>
                <w:szCs w:val="24"/>
              </w:rPr>
              <w:t>понимание</w:t>
            </w:r>
          </w:p>
          <w:p w:rsidR="007B69DD" w:rsidRDefault="005705C5" w:rsidP="005705C5">
            <w:pPr>
              <w:autoSpaceDE w:val="0"/>
              <w:autoSpaceDN w:val="0"/>
              <w:adjustRightInd w:val="0"/>
            </w:pPr>
            <w:r w:rsidRPr="005705C5">
              <w:rPr>
                <w:rFonts w:ascii="Times New Roman" w:hAnsi="Times New Roman" w:cs="Times New Roman"/>
                <w:sz w:val="24"/>
                <w:szCs w:val="24"/>
              </w:rPr>
              <w:t>высказывания).</w:t>
            </w:r>
          </w:p>
        </w:tc>
        <w:tc>
          <w:tcPr>
            <w:tcW w:w="2062" w:type="dxa"/>
          </w:tcPr>
          <w:p w:rsidR="009B3A7A" w:rsidRDefault="009B3A7A" w:rsidP="009B3A7A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1 балл</w:t>
            </w:r>
          </w:p>
          <w:p w:rsidR="009B3A7A" w:rsidRDefault="009B3A7A" w:rsidP="009B3A7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В работе имеются 1 или 2 негрубые орфографические ошибки</w:t>
            </w:r>
          </w:p>
          <w:p w:rsidR="009B3A7A" w:rsidRDefault="009B3A7A" w:rsidP="009B3A7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(не затрудняющие понимание высказывания). Не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>допускается</w:t>
            </w:r>
          </w:p>
          <w:p w:rsidR="009B3A7A" w:rsidRDefault="009B3A7A" w:rsidP="009B3A7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использование</w:t>
            </w:r>
          </w:p>
          <w:p w:rsidR="007B69DD" w:rsidRDefault="009B3A7A" w:rsidP="009B3A7A">
            <w:pPr>
              <w:autoSpaceDE w:val="0"/>
              <w:autoSpaceDN w:val="0"/>
              <w:adjustRightInd w:val="0"/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сленга.</w:t>
            </w:r>
          </w:p>
        </w:tc>
      </w:tr>
      <w:tr w:rsidR="007B69DD" w:rsidTr="007B69DD">
        <w:tc>
          <w:tcPr>
            <w:tcW w:w="959" w:type="dxa"/>
          </w:tcPr>
          <w:p w:rsidR="007B69DD" w:rsidRPr="005160C5" w:rsidRDefault="005160C5" w:rsidP="00C25E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60C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080" w:type="dxa"/>
          </w:tcPr>
          <w:p w:rsidR="005160C5" w:rsidRDefault="005160C5" w:rsidP="005160C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Коммуникативная задача </w:t>
            </w: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 xml:space="preserve">не 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>выполнена. Содержание</w:t>
            </w:r>
          </w:p>
          <w:p w:rsidR="005160C5" w:rsidRDefault="005160C5" w:rsidP="005160C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записки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 xml:space="preserve">не 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>отвечает заданным параметрам.</w:t>
            </w:r>
          </w:p>
          <w:p w:rsidR="005160C5" w:rsidRDefault="005160C5" w:rsidP="005160C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Формат высказывания не соблюдается.</w:t>
            </w:r>
          </w:p>
          <w:p w:rsidR="005160C5" w:rsidRDefault="005160C5" w:rsidP="005160C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ИЛИ</w:t>
            </w:r>
          </w:p>
          <w:p w:rsidR="005160C5" w:rsidRDefault="005160C5" w:rsidP="005160C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Объём менее </w:t>
            </w: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 xml:space="preserve">63 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>слов.</w:t>
            </w:r>
          </w:p>
          <w:p w:rsidR="005160C5" w:rsidRDefault="005160C5" w:rsidP="005160C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ИЛИ</w:t>
            </w:r>
          </w:p>
          <w:p w:rsidR="007B69DD" w:rsidRDefault="005160C5" w:rsidP="005160C5">
            <w:pPr>
              <w:autoSpaceDE w:val="0"/>
              <w:autoSpaceDN w:val="0"/>
              <w:adjustRightInd w:val="0"/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Ответ отсутствует.</w:t>
            </w:r>
          </w:p>
        </w:tc>
        <w:tc>
          <w:tcPr>
            <w:tcW w:w="1701" w:type="dxa"/>
          </w:tcPr>
          <w:p w:rsidR="005160C5" w:rsidRDefault="005160C5" w:rsidP="005160C5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0 баллов</w:t>
            </w:r>
          </w:p>
          <w:p w:rsidR="005160C5" w:rsidRDefault="005160C5" w:rsidP="005160C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Участник</w:t>
            </w:r>
          </w:p>
          <w:p w:rsidR="005160C5" w:rsidRDefault="005160C5" w:rsidP="005160C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демонстрирует</w:t>
            </w:r>
          </w:p>
          <w:p w:rsidR="005160C5" w:rsidRDefault="005160C5" w:rsidP="005160C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крайне</w:t>
            </w:r>
          </w:p>
          <w:p w:rsidR="005160C5" w:rsidRDefault="005160C5" w:rsidP="005160C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ограниченный</w:t>
            </w:r>
          </w:p>
          <w:p w:rsidR="005160C5" w:rsidRDefault="005160C5" w:rsidP="005160C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словарный запас.</w:t>
            </w:r>
          </w:p>
          <w:p w:rsidR="005160C5" w:rsidRDefault="005160C5" w:rsidP="005160C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ИЛИ</w:t>
            </w:r>
          </w:p>
          <w:p w:rsidR="005160C5" w:rsidRDefault="005160C5" w:rsidP="005160C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Имеются</w:t>
            </w:r>
          </w:p>
          <w:p w:rsidR="005160C5" w:rsidRDefault="005160C5" w:rsidP="005160C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многочисленные</w:t>
            </w:r>
          </w:p>
          <w:p w:rsidR="005160C5" w:rsidRDefault="005160C5" w:rsidP="005160C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ошибки в употреблении лексики</w:t>
            </w:r>
          </w:p>
          <w:p w:rsidR="005160C5" w:rsidRDefault="005160C5" w:rsidP="005160C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(4 и более), в том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числе </w:t>
            </w: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>затрудняющие</w:t>
            </w:r>
            <w:proofErr w:type="gram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lastRenderedPageBreak/>
              <w:t>понимание</w:t>
            </w:r>
          </w:p>
          <w:p w:rsidR="007B69DD" w:rsidRPr="008A4C4A" w:rsidRDefault="005160C5" w:rsidP="005160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высказывания.</w:t>
            </w:r>
          </w:p>
        </w:tc>
        <w:tc>
          <w:tcPr>
            <w:tcW w:w="1984" w:type="dxa"/>
          </w:tcPr>
          <w:p w:rsidR="005D293E" w:rsidRDefault="005D293E" w:rsidP="005D293E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lastRenderedPageBreak/>
              <w:t>0 баллов</w:t>
            </w:r>
          </w:p>
          <w:p w:rsidR="007B69DD" w:rsidRPr="005D293E" w:rsidRDefault="005D293E" w:rsidP="005D293E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В тексте присутствуют многочисленные грамматические ошибки, затрудняющие его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понимание 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>(4 и более).</w:t>
            </w:r>
          </w:p>
        </w:tc>
        <w:tc>
          <w:tcPr>
            <w:tcW w:w="2062" w:type="dxa"/>
          </w:tcPr>
          <w:p w:rsidR="006A161C" w:rsidRPr="006A161C" w:rsidRDefault="006A161C" w:rsidP="006A16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161C">
              <w:rPr>
                <w:rFonts w:ascii="Times New Roman" w:hAnsi="Times New Roman" w:cs="Times New Roman"/>
                <w:b/>
                <w:sz w:val="24"/>
                <w:szCs w:val="24"/>
              </w:rPr>
              <w:t>0 баллов</w:t>
            </w:r>
          </w:p>
          <w:p w:rsidR="006A161C" w:rsidRPr="006A161C" w:rsidRDefault="006A161C" w:rsidP="006A16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161C">
              <w:rPr>
                <w:rFonts w:ascii="Times New Roman" w:hAnsi="Times New Roman" w:cs="Times New Roman"/>
                <w:sz w:val="24"/>
                <w:szCs w:val="24"/>
              </w:rPr>
              <w:t xml:space="preserve">В тексте присутствуют </w:t>
            </w:r>
            <w:proofErr w:type="gramStart"/>
            <w:r w:rsidRPr="006A161C">
              <w:rPr>
                <w:rFonts w:ascii="Times New Roman" w:hAnsi="Times New Roman" w:cs="Times New Roman"/>
                <w:sz w:val="24"/>
                <w:szCs w:val="24"/>
              </w:rPr>
              <w:t>орфографические</w:t>
            </w:r>
            <w:proofErr w:type="gramEnd"/>
          </w:p>
          <w:p w:rsidR="006A161C" w:rsidRPr="006A161C" w:rsidRDefault="006A161C" w:rsidP="006A16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A161C">
              <w:rPr>
                <w:rFonts w:ascii="Times New Roman" w:hAnsi="Times New Roman" w:cs="Times New Roman"/>
                <w:sz w:val="24"/>
                <w:szCs w:val="24"/>
              </w:rPr>
              <w:t>шибки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161C">
              <w:rPr>
                <w:rFonts w:ascii="Times New Roman" w:hAnsi="Times New Roman" w:cs="Times New Roman"/>
                <w:sz w:val="24"/>
                <w:szCs w:val="24"/>
              </w:rPr>
              <w:t>(3 и более),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161C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161C">
              <w:rPr>
                <w:rFonts w:ascii="Times New Roman" w:hAnsi="Times New Roman" w:cs="Times New Roman"/>
                <w:sz w:val="24"/>
                <w:szCs w:val="24"/>
              </w:rPr>
              <w:t>затрудняющие</w:t>
            </w:r>
          </w:p>
          <w:p w:rsidR="006A161C" w:rsidRPr="006A161C" w:rsidRDefault="006A161C" w:rsidP="006A16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161C">
              <w:rPr>
                <w:rFonts w:ascii="Times New Roman" w:hAnsi="Times New Roman" w:cs="Times New Roman"/>
                <w:sz w:val="24"/>
                <w:szCs w:val="24"/>
              </w:rPr>
              <w:t>его понимание.</w:t>
            </w:r>
          </w:p>
          <w:p w:rsidR="006A161C" w:rsidRPr="006A161C" w:rsidRDefault="006A161C" w:rsidP="006A16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161C">
              <w:rPr>
                <w:rFonts w:ascii="Times New Roman" w:hAnsi="Times New Roman" w:cs="Times New Roman"/>
                <w:sz w:val="24"/>
                <w:szCs w:val="24"/>
              </w:rPr>
              <w:t>Допущено</w:t>
            </w:r>
          </w:p>
          <w:p w:rsidR="006A161C" w:rsidRPr="006A161C" w:rsidRDefault="006A161C" w:rsidP="006A16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161C">
              <w:rPr>
                <w:rFonts w:ascii="Times New Roman" w:hAnsi="Times New Roman" w:cs="Times New Roman"/>
                <w:sz w:val="24"/>
                <w:szCs w:val="24"/>
              </w:rPr>
              <w:t>использование</w:t>
            </w:r>
          </w:p>
          <w:p w:rsidR="007B69DD" w:rsidRDefault="006A161C" w:rsidP="006A161C">
            <w:pPr>
              <w:autoSpaceDE w:val="0"/>
              <w:autoSpaceDN w:val="0"/>
              <w:adjustRightInd w:val="0"/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слэнга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7B69DD" w:rsidRDefault="007B69DD" w:rsidP="00C25E2A">
      <w:pPr>
        <w:autoSpaceDE w:val="0"/>
        <w:autoSpaceDN w:val="0"/>
        <w:adjustRightInd w:val="0"/>
        <w:spacing w:after="0" w:line="240" w:lineRule="auto"/>
        <w:jc w:val="center"/>
      </w:pPr>
    </w:p>
    <w:sectPr w:rsidR="007B69DD" w:rsidSect="00C25E2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46B"/>
    <w:rsid w:val="002934DE"/>
    <w:rsid w:val="005160C5"/>
    <w:rsid w:val="00562C1F"/>
    <w:rsid w:val="005705C5"/>
    <w:rsid w:val="005D293E"/>
    <w:rsid w:val="00623966"/>
    <w:rsid w:val="0067741C"/>
    <w:rsid w:val="006A161C"/>
    <w:rsid w:val="006B346B"/>
    <w:rsid w:val="006D38D7"/>
    <w:rsid w:val="007B69DD"/>
    <w:rsid w:val="008A4C4A"/>
    <w:rsid w:val="009B3A7A"/>
    <w:rsid w:val="00C25E2A"/>
    <w:rsid w:val="00C93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69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69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541</Words>
  <Characters>3086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32kabinet</dc:creator>
  <cp:keywords/>
  <dc:description/>
  <cp:lastModifiedBy>32kabinet</cp:lastModifiedBy>
  <cp:revision>15</cp:revision>
  <dcterms:created xsi:type="dcterms:W3CDTF">2017-09-07T13:40:00Z</dcterms:created>
  <dcterms:modified xsi:type="dcterms:W3CDTF">2017-09-07T14:15:00Z</dcterms:modified>
</cp:coreProperties>
</file>